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6E" w:rsidRDefault="00C801C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C266E" w:rsidRPr="002C266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769249180" r:id="rId5"/>
        </w:objec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2C266E" w:rsidRDefault="002C266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66E" w:rsidRDefault="002C266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66E" w:rsidRDefault="002C266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66E" w:rsidRDefault="002C266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66E" w:rsidRDefault="002C266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66E" w:rsidRDefault="002C266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1CE" w:rsidRPr="00173524" w:rsidRDefault="00C801CE" w:rsidP="001735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Приложение 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85506" w:rsidRPr="00906ED7" w:rsidRDefault="00C801C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285506">
        <w:rPr>
          <w:rFonts w:ascii="Times New Roman" w:eastAsia="Times New Roman" w:hAnsi="Times New Roman" w:cs="Times New Roman"/>
          <w:color w:val="000000"/>
        </w:rPr>
        <w:t xml:space="preserve">К приказу  </w:t>
      </w:r>
      <w:r w:rsidR="00285506" w:rsidRPr="00906ED7">
        <w:rPr>
          <w:rFonts w:ascii="Times New Roman" w:eastAsia="Times New Roman" w:hAnsi="Times New Roman" w:cs="Times New Roman"/>
          <w:color w:val="000000"/>
        </w:rPr>
        <w:t>№ 51 от 20.11.2014г.</w:t>
      </w:r>
      <w:r w:rsidR="00285506">
        <w:rPr>
          <w:rFonts w:ascii="Times New Roman" w:eastAsia="Times New Roman" w:hAnsi="Times New Roman" w:cs="Times New Roman"/>
          <w:color w:val="000000"/>
        </w:rPr>
        <w:t xml:space="preserve">                                       с изменениями в 2018, 2019г.</w:t>
      </w:r>
      <w:r w:rsidR="00285506" w:rsidRPr="00906ED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85506" w:rsidRPr="00906ED7" w:rsidRDefault="00285506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(Приказ № 50-а от25.05.2018г.                                                                                                 Приказ №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 от 22.02.2019г.</w:t>
      </w:r>
    </w:p>
    <w:p w:rsidR="00403625" w:rsidRDefault="00285506" w:rsidP="00285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Приказ №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46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 от 23</w:t>
      </w:r>
      <w:r w:rsidRPr="00934292">
        <w:rPr>
          <w:rFonts w:ascii="Times New Roman" w:eastAsia="Times New Roman" w:hAnsi="Times New Roman" w:cs="Times New Roman"/>
          <w:color w:val="000000"/>
        </w:rPr>
        <w:t>.03.2020г.</w:t>
      </w:r>
      <w:r w:rsidR="008505B7">
        <w:rPr>
          <w:rFonts w:ascii="Times New Roman" w:eastAsia="Times New Roman" w:hAnsi="Times New Roman" w:cs="Times New Roman"/>
          <w:color w:val="000000"/>
        </w:rPr>
        <w:t xml:space="preserve"> </w:t>
      </w:r>
      <w:r w:rsidR="00403625"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285506" w:rsidRPr="00934292" w:rsidRDefault="00403625" w:rsidP="00285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="008505B7">
        <w:rPr>
          <w:rFonts w:ascii="Times New Roman" w:eastAsia="Times New Roman" w:hAnsi="Times New Roman" w:cs="Times New Roman"/>
          <w:color w:val="000000"/>
        </w:rPr>
        <w:t>Приказ № 69 от</w:t>
      </w:r>
      <w:r>
        <w:rPr>
          <w:rFonts w:ascii="Times New Roman" w:eastAsia="Times New Roman" w:hAnsi="Times New Roman" w:cs="Times New Roman"/>
          <w:color w:val="000000"/>
        </w:rPr>
        <w:t xml:space="preserve"> 18. 04. 2022г.</w:t>
      </w:r>
    </w:p>
    <w:p w:rsidR="00285506" w:rsidRDefault="00E77FE6" w:rsidP="00285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48 от 26.04. 2023г.</w:t>
      </w:r>
      <w:r w:rsidRPr="00934292"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:rsidR="00C801CE" w:rsidRPr="00173524" w:rsidRDefault="00C801CE" w:rsidP="00285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801CE" w:rsidRPr="00173524" w:rsidRDefault="00C801CE" w:rsidP="00C801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ПРИЕМА ДЕТЕЙ В МКДОУ ДЕТСКИЙ САД № 2 П. ЛУХ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801CE" w:rsidRPr="00173524" w:rsidRDefault="00C801CE" w:rsidP="00C801CE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ind w:left="2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 приема в муниципальное  казенное дошкольное  образовательное учреждение детский сад  № 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 п.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Лух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ДОУ), реализующее  образовательные программы  дошкольного образования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proofErr w:type="gram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26 от 15.05.2013 (</w:t>
      </w:r>
      <w:proofErr w:type="spell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2.4.1.30490-13).;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 администрации </w:t>
      </w:r>
      <w:proofErr w:type="spell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Лухского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102 от 25.03.2015года</w:t>
      </w:r>
      <w:proofErr w:type="gramEnd"/>
    </w:p>
    <w:p w:rsidR="00C801CE" w:rsidRPr="00173524" w:rsidRDefault="00C801CE" w:rsidP="00C801CE">
      <w:pPr>
        <w:spacing w:before="100" w:beforeAutospacing="1" w:after="100" w:afterAutospacing="1" w:line="322" w:lineRule="atLeast"/>
        <w:ind w:left="2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Настоящие Правила приняты с целью обеспечения реализации прав ребенка на общедоступное, бесплатное дошкольное образование всех граждан, имеющих право на получение дошкольного образования.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ind w:left="2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1.3.  При приеме в ДОУ не допускаются ограничения по полу, расе, национальности, языку, происхождению, отношению к религии, состоянию здоровья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социальному положению родителей.                                                                                                                                                                            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ind w:left="23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7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 Порядок приема (зачисления) детей в ДОУ.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ind w:lef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2.1.Прием  в ДОУ осуществляется в течение всего календарного года при наличии свободных мест.                                                                                                                                                                                              2.2. В ДОУ принимаются дети в возрасте, предусмотренном Уставом ДОУ.</w:t>
      </w:r>
    </w:p>
    <w:p w:rsidR="00C801CE" w:rsidRPr="00173524" w:rsidRDefault="00C801CE" w:rsidP="00C801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 при личном обращении для предоставления муниципальной услуги Заявителем предоставляются:</w:t>
      </w:r>
    </w:p>
    <w:p w:rsidR="00C801CE" w:rsidRPr="00173524" w:rsidRDefault="00C801CE" w:rsidP="00C801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sz w:val="24"/>
          <w:szCs w:val="24"/>
        </w:rPr>
        <w:t>-заявление родителя (законного представителя)</w:t>
      </w:r>
      <w:r w:rsidR="00866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524">
        <w:rPr>
          <w:rFonts w:ascii="Times New Roman" w:eastAsia="Times New Roman" w:hAnsi="Times New Roman" w:cs="Times New Roman"/>
          <w:sz w:val="24"/>
          <w:szCs w:val="24"/>
        </w:rPr>
        <w:t>о приеме  в МКДОУ детский сад</w:t>
      </w:r>
    </w:p>
    <w:p w:rsidR="00C801CE" w:rsidRPr="00173524" w:rsidRDefault="00C801CE" w:rsidP="00C801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sz w:val="24"/>
          <w:szCs w:val="24"/>
        </w:rPr>
        <w:t>-документ, удостоверяющий личность родителя</w:t>
      </w:r>
      <w:r w:rsidR="00866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524"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</w:t>
      </w:r>
      <w:r w:rsidR="0086687E">
        <w:rPr>
          <w:rFonts w:ascii="Times New Roman" w:eastAsia="Times New Roman" w:hAnsi="Times New Roman" w:cs="Times New Roman"/>
          <w:sz w:val="24"/>
          <w:szCs w:val="24"/>
        </w:rPr>
        <w:t xml:space="preserve"> ребенка, либо документ, удостоверяющий личность иностранного гражданина или лица без гражданства в РФ ;                                                                                                                                                                                                                        </w:t>
      </w:r>
      <w:r w:rsidR="008668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документ, подтверждающий установление опеки (при необходимости);                                                                               - документ </w:t>
      </w:r>
      <w:proofErr w:type="spellStart"/>
      <w:r w:rsidR="0086687E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86687E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необходимости);                                                   - документ, подтверждающий потребность в обучении в группе оздоровительной направленности (при необходимости);                                                                                                            </w:t>
      </w:r>
      <w:proofErr w:type="gramStart"/>
      <w:r w:rsidRPr="0017352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735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73524">
        <w:rPr>
          <w:rFonts w:ascii="Times New Roman" w:eastAsia="Times New Roman" w:hAnsi="Times New Roman" w:cs="Times New Roman"/>
          <w:sz w:val="24"/>
          <w:szCs w:val="24"/>
        </w:rPr>
        <w:t>нилс</w:t>
      </w:r>
      <w:proofErr w:type="spellEnd"/>
      <w:r w:rsidRPr="00173524">
        <w:rPr>
          <w:rFonts w:ascii="Times New Roman" w:eastAsia="Times New Roman" w:hAnsi="Times New Roman" w:cs="Times New Roman"/>
          <w:sz w:val="24"/>
          <w:szCs w:val="24"/>
        </w:rPr>
        <w:t xml:space="preserve">  родителя</w:t>
      </w:r>
    </w:p>
    <w:p w:rsidR="00C801CE" w:rsidRPr="00173524" w:rsidRDefault="00C801CE" w:rsidP="00C801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sz w:val="24"/>
          <w:szCs w:val="24"/>
        </w:rPr>
        <w:t>-медицинское заключение о состоянии здоровья ребёнка</w:t>
      </w:r>
    </w:p>
    <w:p w:rsidR="00042303" w:rsidRPr="0086687E" w:rsidRDefault="00C801CE" w:rsidP="00866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на зачисление ребёнка в образовательное учреждени</w:t>
      </w:r>
      <w:proofErr w:type="gramStart"/>
      <w:r w:rsidRPr="00173524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173524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r w:rsidR="008668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73524">
        <w:rPr>
          <w:rFonts w:ascii="Times New Roman" w:eastAsia="Times New Roman" w:hAnsi="Times New Roman" w:cs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 w:rsidRPr="00173524">
        <w:rPr>
          <w:rFonts w:ascii="Times New Roman" w:eastAsia="Times New Roman" w:hAnsi="Times New Roman" w:cs="Times New Roman"/>
          <w:sz w:val="24"/>
          <w:szCs w:val="24"/>
        </w:rPr>
        <w:br/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173524">
        <w:rPr>
          <w:rFonts w:ascii="Times New Roman" w:eastAsia="Times New Roman" w:hAnsi="Times New Roman" w:cs="Times New Roman"/>
          <w:sz w:val="24"/>
          <w:szCs w:val="24"/>
        </w:rPr>
        <w:br/>
      </w:r>
      <w:r w:rsidRPr="00173524">
        <w:rPr>
          <w:rFonts w:ascii="Times New Roman" w:eastAsia="Times New Roman" w:hAnsi="Times New Roman" w:cs="Times New Roman"/>
          <w:sz w:val="24"/>
          <w:szCs w:val="24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173524">
        <w:rPr>
          <w:rFonts w:ascii="Times New Roman" w:eastAsia="Times New Roman" w:hAnsi="Times New Roman" w:cs="Times New Roman"/>
          <w:sz w:val="24"/>
          <w:szCs w:val="24"/>
        </w:rPr>
        <w:br/>
      </w:r>
      <w:r w:rsidRPr="00173524">
        <w:rPr>
          <w:rFonts w:ascii="Times New Roman" w:eastAsia="Times New Roman" w:hAnsi="Times New Roman" w:cs="Times New Roman"/>
          <w:sz w:val="24"/>
          <w:szCs w:val="24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173524">
        <w:rPr>
          <w:rFonts w:ascii="Times New Roman" w:eastAsia="Times New Roman" w:hAnsi="Times New Roman" w:cs="Times New Roman"/>
          <w:sz w:val="24"/>
          <w:szCs w:val="24"/>
        </w:rPr>
        <w:br/>
      </w:r>
      <w:r w:rsidRPr="00173524">
        <w:rPr>
          <w:rFonts w:ascii="Times New Roman" w:eastAsia="Times New Roman" w:hAnsi="Times New Roman" w:cs="Times New Roman"/>
          <w:sz w:val="24"/>
          <w:szCs w:val="24"/>
        </w:rPr>
        <w:br/>
        <w:t>Копии предъявляемых при приеме документов хранятся в образовательной организации на время обучения ребенка.</w:t>
      </w:r>
      <w:r w:rsidRPr="001735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801CE" w:rsidRPr="00173524" w:rsidRDefault="00C801CE" w:rsidP="00C8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24">
        <w:rPr>
          <w:rFonts w:ascii="Times New Roman" w:hAnsi="Times New Roman" w:cs="Times New Roman"/>
          <w:sz w:val="24"/>
          <w:szCs w:val="24"/>
        </w:rPr>
        <w:t xml:space="preserve">2.3.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73524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1735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735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73524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комиссии.                                                                                                  </w:t>
      </w:r>
    </w:p>
    <w:p w:rsidR="00C801CE" w:rsidRPr="00173524" w:rsidRDefault="00C801CE" w:rsidP="00C801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Прием в ДОУ осуществляется по личному заявлению родителя 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заявления, приложение 2)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115-ФЗ «О правовом положении иностранных граждан в Российской Федерации».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фамилия, имя, отчество (последнее - при наличии) ребенка;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дата и место рождения ребенка;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фамилия, имя, отчество (последнее - при наличии) родителей (законных представителей) ребенка;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адрес места жительства ребенка, его родителей (законных представителей);</w:t>
      </w:r>
      <w:proofErr w:type="gramEnd"/>
    </w:p>
    <w:p w:rsidR="00C801CE" w:rsidRPr="00173524" w:rsidRDefault="00C801CE" w:rsidP="00C801CE">
      <w:pPr>
        <w:spacing w:before="100" w:beforeAutospacing="1" w:after="100" w:afterAutospacing="1" w:line="322" w:lineRule="atLeast"/>
        <w:ind w:left="2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ind w:lef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приема заявлений о приеме в ДОУ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2.6. Прием детей, впервые поступающих в дошкольную образовательную организацию, осуществляется на основании медицинского заключения.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2.7. Вне очереди в Учреждение принимаются: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дети прокуроров, в соответствии с Федеральным законом от 17.01.1992 № 2202-1 «О прокуратуре Российской Федерации»;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  <w:r w:rsidRPr="0017352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дети судей в соответствии с Законом Российской Федерации от 26.02.1992 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№ 3132-1 «О статусе судей в Российской Федерации»;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контртеррористических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Российской Федерации»;</w:t>
      </w:r>
      <w:proofErr w:type="gramEnd"/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е) дети других категорий граждан, имеющих право предоставление мест в ДОУ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свободных мест в ДОУ на день поступления заявления от родителя (законного представителя) ребенка, имеющего право на зачисление в ДОУ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C801CE" w:rsidRPr="00173524" w:rsidRDefault="00C801CE" w:rsidP="00C801CE">
      <w:pPr>
        <w:spacing w:before="8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2.8. В ДОУ в первую очередь принимаются дети следующих категорий граждан:</w:t>
      </w:r>
    </w:p>
    <w:p w:rsidR="00DA13A6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DA13A6" w:rsidRPr="00DA1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DA13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="00DA1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дошкольного образования в государственные и муниципальные  образовательные организации, в которых обучаются их братья и (или) сестры.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3A6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из многодетных семей (семей, имеющих 3-х и более детей до 18 лет, в том числе усыновленных и приемных).</w:t>
      </w:r>
    </w:p>
    <w:p w:rsidR="00C801CE" w:rsidRPr="00173524" w:rsidRDefault="00DA13A6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военнослужащих по месту жительства их семей (кроме указанных в п.п. «</w:t>
      </w:r>
      <w:proofErr w:type="spellStart"/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п.3.5 настоящих Правил) в соответствии с Федеральным законом от 27.05.1998 № </w:t>
      </w:r>
      <w:r w:rsidR="00FF0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76-ФЗ «О статусе военнослужащих»;</w:t>
      </w:r>
    </w:p>
    <w:p w:rsidR="00C801CE" w:rsidRPr="00173524" w:rsidRDefault="00DA13A6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C801CE" w:rsidRPr="00173524" w:rsidRDefault="00DA13A6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</w:t>
      </w:r>
      <w:proofErr w:type="gramEnd"/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исключившим возможность дальнейшего прохождения службы в полиции, детям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07.02.2011 № 3-ФЗ «О полиции»;</w:t>
      </w:r>
    </w:p>
    <w:p w:rsidR="00C801CE" w:rsidRPr="00173524" w:rsidRDefault="00DA13A6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C801CE" w:rsidRPr="00173524" w:rsidRDefault="00DA13A6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приемные дети из приемных семей, имеющих 3-х и более детей, включая родных и приемных в возрасте до 18 лет.</w:t>
      </w:r>
    </w:p>
    <w:p w:rsidR="00C801CE" w:rsidRDefault="00DA13A6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801CE"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других категорий граждан, имеющих право предоставление мест в ДОУ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C34F0A" w:rsidRPr="00173524" w:rsidRDefault="00C34F0A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дети, где обучаются их братья и сестры не проживающие вместе и ними.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2.9. В случае, если родитель (законный представитель) относится к категории, имеющей право на внеочередное или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предоставляет руководителю ДОУ подлинники документов, подтверждающих это прав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подлинник и копия).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Предоставление дополнительных документов, подтверждающих право на внеочередное или первоочередное зачисление ребенка в ДОУ, является правом, а не обязанностью родителей (законных представителей). В случае отказа в предоставлении таких документов ребенок зачисляется в ДОУ в порядке общей очередности.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2.9.1. Руководитель ДОУ 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2.9.2. В случаях недостоверности 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ДОУ ребенку предоставляется</w:t>
      </w:r>
      <w:proofErr w:type="gram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на общих основаниях.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2.9.3. Решение о внеочередном или первоочередном предоставлении ребенку места в ДОУ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ДОУ, о чем родителю (законному представителю) направляется соответствующее уведомление. Уведомление направляется в день принятия решения.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уведомлении об отказе во внеочередном или первоочередном предоставлении ребенку места в ДОУ указываются причины отказа.</w:t>
      </w:r>
    </w:p>
    <w:p w:rsidR="00C801CE" w:rsidRPr="00173524" w:rsidRDefault="00C801CE" w:rsidP="00C801CE">
      <w:pPr>
        <w:spacing w:before="100" w:beforeAutospacing="1" w:after="100" w:afterAutospacing="1" w:line="240" w:lineRule="auto"/>
        <w:ind w:left="23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2.10. После приема документов, указанных в пункте 2 настоящих Правил, ДОУ заключает договор об образовании по образовательным программам дошкольного образования с родителями (законными представителями) ребенка (далее – Родительский договор).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C801CE" w:rsidRPr="00173524" w:rsidRDefault="00C801CE" w:rsidP="00C801CE">
      <w:pPr>
        <w:spacing w:before="80" w:after="0" w:line="322" w:lineRule="atLeast"/>
        <w:ind w:left="23"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2.11. Прием в ДОУ оформляется приказом руководителя ДОУ. Приказ о зачислении ребенка в ДОУ издается руководителем учреждения в течение трех рабочих дней после заключения Родительского договора.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 в трехдневный срок после издания размещается на информационном стенде ДОУ и на официальном сайте образовательной организации в сети Интернет.</w:t>
      </w:r>
    </w:p>
    <w:p w:rsidR="00C801CE" w:rsidRPr="00173524" w:rsidRDefault="00C801CE" w:rsidP="00C801CE">
      <w:pPr>
        <w:spacing w:before="80" w:after="0" w:line="322" w:lineRule="atLeast"/>
        <w:ind w:left="2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2.12. При приёме детей ДОУ обязано ознакомить родителей (законных представителей) со следующими документами: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</w:t>
      </w:r>
      <w:r w:rsidR="0085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Уставом;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лицензией на осуществление образовательной деятельности:</w:t>
      </w:r>
    </w:p>
    <w:p w:rsidR="00C801CE" w:rsidRPr="00173524" w:rsidRDefault="00C801CE" w:rsidP="00C801CE">
      <w:pPr>
        <w:spacing w:before="80" w:after="0" w:line="322" w:lineRule="atLeast"/>
        <w:ind w:left="23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образовательными программами, реализуемыми ДОУ;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Исчерпывающий перечень документов, с которыми ДОУ обязано ознакомить родителей (законных представителей) закрепляется в Уставе ДОУ.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Факт ознакомления родителей (законных представителей) ребенка с лицензией на осуществление образовательной деятельности, уставом образовательной организации фиксируется в заявлении при приеме ребенка в ДОУ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локальными актами фиксируется в журналах ознакомления родителей воспитанников с локальными актами.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801CE" w:rsidRPr="00173524" w:rsidRDefault="00C801CE" w:rsidP="00C801CE">
      <w:pPr>
        <w:spacing w:before="80" w:after="0" w:line="322" w:lineRule="atLeast"/>
        <w:ind w:left="23" w:firstLine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3524">
        <w:rPr>
          <w:rFonts w:ascii="Times New Roman" w:hAnsi="Times New Roman" w:cs="Times New Roman"/>
          <w:sz w:val="24"/>
          <w:szCs w:val="24"/>
        </w:rPr>
        <w:t xml:space="preserve">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в образовательной организации родители (законные представители) ребенка для решения вопроса о его устройстве в </w:t>
      </w:r>
      <w:r w:rsidRPr="00173524">
        <w:rPr>
          <w:rFonts w:ascii="Times New Roman" w:hAnsi="Times New Roman" w:cs="Times New Roman"/>
          <w:sz w:val="24"/>
          <w:szCs w:val="24"/>
        </w:rPr>
        <w:lastRenderedPageBreak/>
        <w:t xml:space="preserve">другую образовательную организацию обращаются непосредственно в отдел образования </w:t>
      </w:r>
      <w:proofErr w:type="spellStart"/>
      <w:r w:rsidRPr="00173524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173524">
        <w:rPr>
          <w:rFonts w:ascii="Times New Roman" w:hAnsi="Times New Roman" w:cs="Times New Roman"/>
          <w:sz w:val="24"/>
          <w:szCs w:val="24"/>
        </w:rPr>
        <w:t xml:space="preserve"> муниципального района.                                              </w:t>
      </w:r>
    </w:p>
    <w:p w:rsidR="00C801CE" w:rsidRPr="00173524" w:rsidRDefault="00C801CE" w:rsidP="00C801CE">
      <w:pPr>
        <w:spacing w:before="80" w:after="0" w:line="322" w:lineRule="atLeast"/>
        <w:ind w:left="23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 Порядок комплектования ДОУ.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Учебный год в ДОУ начинается с 1 сентября  в соответствии с учебным планом и  образовательными программами  дошкольного образования.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Комплектование ДОУ  производится   из числа детей следующих категорий родителей (законных представителей):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имеющих право на внеочередное зачисление ребенка в ДОУ;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имеющих право на первоочередное зачисление ребенка в ДОУ;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проживающих на территории, за которой муниципальным правовым актом ежегодно закреплено ДОУ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наличия в ДОУ свободных мест доукомплектование ДОУ осуществляется за счет всех граждан, имеющих право на получение дошкольного образования, в соответствии с установленной очередностью.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801CE" w:rsidRPr="00173524" w:rsidRDefault="00C801CE" w:rsidP="00C801CE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3.3. Родители (законные представители), дети которых имеют право в соответствии с электронной базой данных на зачисление в ДОУ, уведомляются об этом руководителем ДОУ. Форма уведомления может быть устная, письменная (в том числе электронная).</w:t>
      </w:r>
    </w:p>
    <w:p w:rsidR="00C801CE" w:rsidRPr="00173524" w:rsidRDefault="00C801CE" w:rsidP="00C801CE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15 календарных дней с момента отправки уведомления в письменной форме родитель (законный представитель) не обратился в ДОУ с заявлением о зачислении ребенка в ДОУ в порядке, предусмотренном п.3.2 настоящих Правил, руководитель ДОУ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C801CE" w:rsidRPr="00173524" w:rsidRDefault="00C801CE" w:rsidP="00C801CE">
      <w:pPr>
        <w:spacing w:before="100" w:beforeAutospacing="1" w:after="100" w:afterAutospacing="1" w:line="322" w:lineRule="atLeast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Предельная наполняемость групп ДОУ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</w:t>
      </w:r>
      <w:r w:rsidR="00403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от 15.05.2013 (</w:t>
      </w:r>
      <w:proofErr w:type="spellStart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2.4.1.30490-13).</w:t>
      </w:r>
    </w:p>
    <w:p w:rsidR="00C801CE" w:rsidRPr="00173524" w:rsidRDefault="00C801CE" w:rsidP="00C801C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801CE" w:rsidRPr="00173524" w:rsidRDefault="00C801CE" w:rsidP="00C801CE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1CE" w:rsidRPr="00173524" w:rsidRDefault="00C801CE" w:rsidP="00C80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F85" w:rsidRPr="00173524" w:rsidRDefault="00177F85">
      <w:pPr>
        <w:rPr>
          <w:sz w:val="24"/>
          <w:szCs w:val="24"/>
        </w:rPr>
      </w:pPr>
    </w:p>
    <w:sectPr w:rsidR="00177F85" w:rsidRPr="00173524" w:rsidSect="0017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CE"/>
    <w:rsid w:val="00022D08"/>
    <w:rsid w:val="00042303"/>
    <w:rsid w:val="00043D75"/>
    <w:rsid w:val="00114203"/>
    <w:rsid w:val="00173524"/>
    <w:rsid w:val="00177F85"/>
    <w:rsid w:val="00201EBE"/>
    <w:rsid w:val="0025768C"/>
    <w:rsid w:val="00285506"/>
    <w:rsid w:val="002C13BC"/>
    <w:rsid w:val="002C266E"/>
    <w:rsid w:val="00317AE9"/>
    <w:rsid w:val="00403625"/>
    <w:rsid w:val="00560508"/>
    <w:rsid w:val="00820FEC"/>
    <w:rsid w:val="008505B7"/>
    <w:rsid w:val="0086687E"/>
    <w:rsid w:val="00896560"/>
    <w:rsid w:val="00983395"/>
    <w:rsid w:val="009E3260"/>
    <w:rsid w:val="00A46E82"/>
    <w:rsid w:val="00B13D36"/>
    <w:rsid w:val="00C34F0A"/>
    <w:rsid w:val="00C801CE"/>
    <w:rsid w:val="00D56C66"/>
    <w:rsid w:val="00DA13A6"/>
    <w:rsid w:val="00DE0300"/>
    <w:rsid w:val="00E77FE6"/>
    <w:rsid w:val="00EF2954"/>
    <w:rsid w:val="00FF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2020-02-27T14:37:00Z</dcterms:created>
  <dcterms:modified xsi:type="dcterms:W3CDTF">2024-02-12T10:20:00Z</dcterms:modified>
</cp:coreProperties>
</file>